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C6" w:rsidRDefault="00393EC6" w:rsidP="00393EC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26 сентября в младшей разновозрастной группе  прошло развлечение 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у </w:t>
      </w:r>
      <w:r>
        <w:rPr>
          <w:rStyle w:val="a5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Осени в корзинке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. В гости к ребятам пришла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 В красиво оформленном зале, дети вместе с хозяйкой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Осенью</w:t>
      </w:r>
      <w:r>
        <w:rPr>
          <w:rFonts w:ascii="Arial" w:hAnsi="Arial" w:cs="Arial"/>
          <w:color w:val="111111"/>
          <w:sz w:val="27"/>
          <w:szCs w:val="27"/>
        </w:rPr>
        <w:t> кружились в хороводе, играли и веселились, пели и танцевали, прячась от дождя под волшебным зонтиком. А в конце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 дети сделали коллективную аппликацию на память об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осеннем празднике</w:t>
      </w:r>
      <w:r>
        <w:rPr>
          <w:rFonts w:ascii="Arial" w:hAnsi="Arial" w:cs="Arial"/>
          <w:color w:val="111111"/>
          <w:sz w:val="27"/>
          <w:szCs w:val="27"/>
        </w:rPr>
        <w:t>. И, конечно же, не обошлось без подарков.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оставила для детей вкусные сюрприз</w:t>
      </w:r>
      <w:r>
        <w:rPr>
          <w:rFonts w:ascii="Arial" w:hAnsi="Arial" w:cs="Arial"/>
          <w:color w:val="111111"/>
          <w:sz w:val="27"/>
          <w:szCs w:val="27"/>
        </w:rPr>
        <w:t>ы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. Дети были очень рады угощению!</w:t>
      </w:r>
    </w:p>
    <w:p w:rsidR="00393EC6" w:rsidRDefault="00393EC6" w:rsidP="00393EC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 в детском саду – это всегда удивительные чудеса, волшебные краски, звонкий смех воспитанников, море улыбок и веселья. Музыкальный зал детского сада наполнился заразительным смехом не только детей, но и родителей. Мероприятие было веселым, ярким, увлекательным. Воспитанники получили много позитивных эмоций.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8"/>
    <w:rsid w:val="00393EC6"/>
    <w:rsid w:val="009D1A88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2021-07-05T06:14:00Z</dcterms:created>
  <dcterms:modified xsi:type="dcterms:W3CDTF">2021-07-05T06:16:00Z</dcterms:modified>
</cp:coreProperties>
</file>